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32908CAC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CD23AF">
        <w:rPr>
          <w:sz w:val="22"/>
          <w:szCs w:val="25"/>
        </w:rPr>
        <w:t>477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57EA00EF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752A7B" w:rsidR="00752A7B">
        <w:rPr>
          <w:b/>
          <w:bCs/>
          <w:sz w:val="22"/>
          <w:szCs w:val="25"/>
        </w:rPr>
        <w:t>86MS0052-01-2025-002167-65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71088EDF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16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E1BBD1C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Бутнару Мирослава Борисовича</w:t>
      </w:r>
      <w:r w:rsidRPr="006F0F07" w:rsidR="00E01D8E">
        <w:rPr>
          <w:sz w:val="25"/>
          <w:szCs w:val="25"/>
        </w:rPr>
        <w:t xml:space="preserve">, </w:t>
      </w:r>
      <w:r w:rsidR="00904A20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904A20">
        <w:rPr>
          <w:sz w:val="25"/>
          <w:szCs w:val="25"/>
        </w:rPr>
        <w:t>…</w:t>
      </w:r>
      <w:r w:rsidR="004A2200">
        <w:rPr>
          <w:sz w:val="25"/>
          <w:szCs w:val="25"/>
        </w:rPr>
        <w:t xml:space="preserve">, </w:t>
      </w:r>
      <w:r w:rsidR="00995EB6">
        <w:rPr>
          <w:sz w:val="25"/>
          <w:szCs w:val="25"/>
        </w:rPr>
        <w:t>работающего</w:t>
      </w:r>
      <w:r>
        <w:rPr>
          <w:sz w:val="25"/>
          <w:szCs w:val="25"/>
        </w:rPr>
        <w:t xml:space="preserve"> в ООО «ЭТС»</w:t>
      </w:r>
      <w:r w:rsidR="00995EB6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995EB6">
        <w:rPr>
          <w:sz w:val="25"/>
          <w:szCs w:val="25"/>
        </w:rPr>
        <w:t xml:space="preserve">зарегистрированного по </w:t>
      </w:r>
      <w:r>
        <w:rPr>
          <w:sz w:val="25"/>
          <w:szCs w:val="25"/>
        </w:rPr>
        <w:t>месту жительства</w:t>
      </w:r>
      <w:r w:rsidR="00995EB6">
        <w:rPr>
          <w:sz w:val="25"/>
          <w:szCs w:val="25"/>
        </w:rPr>
        <w:t xml:space="preserve">: </w:t>
      </w:r>
      <w:r w:rsidR="00904A20">
        <w:rPr>
          <w:sz w:val="25"/>
          <w:szCs w:val="25"/>
        </w:rPr>
        <w:t>…</w:t>
      </w:r>
      <w:r w:rsidR="00995EB6">
        <w:rPr>
          <w:sz w:val="25"/>
          <w:szCs w:val="25"/>
        </w:rPr>
        <w:t xml:space="preserve">, </w:t>
      </w:r>
      <w:r w:rsidR="004A2200"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904A20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, </w:t>
      </w:r>
      <w:r w:rsidR="00995EB6">
        <w:rPr>
          <w:color w:val="FF0000"/>
          <w:sz w:val="25"/>
          <w:szCs w:val="25"/>
        </w:rPr>
        <w:t xml:space="preserve">водительское удостоверение </w:t>
      </w:r>
      <w:r w:rsidR="00904A20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32495409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Бутнару М.Б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41126002238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26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</w:t>
      </w:r>
      <w:r w:rsidR="00050C96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07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3A0762" w:rsidP="00CD23AF" w14:paraId="13517A42" w14:textId="4D51CD6D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Бутнару М.Б. 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</w:t>
      </w:r>
      <w:r>
        <w:rPr>
          <w:color w:val="FF0000"/>
          <w:sz w:val="25"/>
          <w:szCs w:val="25"/>
        </w:rPr>
        <w:t>иях дело рассмотрено в отсутствие лица, в отношении которого ведется производство по делу об административном правонарушении</w:t>
      </w:r>
      <w:r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C546A1" w14:paraId="4365A7C7" w14:textId="12B4F2E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86 </w:t>
      </w:r>
      <w:r>
        <w:rPr>
          <w:color w:val="000099"/>
          <w:sz w:val="25"/>
          <w:szCs w:val="25"/>
        </w:rPr>
        <w:t xml:space="preserve">ХМ </w:t>
      </w:r>
      <w:r w:rsidRPr="006F0F07">
        <w:rPr>
          <w:color w:val="000099"/>
          <w:sz w:val="25"/>
          <w:szCs w:val="25"/>
        </w:rPr>
        <w:t xml:space="preserve">№ </w:t>
      </w:r>
      <w:r w:rsidR="00137759">
        <w:rPr>
          <w:color w:val="000099"/>
          <w:sz w:val="25"/>
          <w:szCs w:val="25"/>
        </w:rPr>
        <w:t>689511</w:t>
      </w:r>
      <w:r w:rsidRPr="006F0F07">
        <w:rPr>
          <w:color w:val="000099"/>
          <w:sz w:val="25"/>
          <w:szCs w:val="25"/>
        </w:rPr>
        <w:t xml:space="preserve"> от </w:t>
      </w:r>
      <w:r w:rsidR="00137759">
        <w:rPr>
          <w:color w:val="000099"/>
          <w:sz w:val="25"/>
          <w:szCs w:val="25"/>
        </w:rPr>
        <w:t>18</w:t>
      </w:r>
      <w:r w:rsidRPr="006F0F07">
        <w:rPr>
          <w:color w:val="000099"/>
          <w:sz w:val="25"/>
          <w:szCs w:val="25"/>
        </w:rPr>
        <w:t>.</w:t>
      </w:r>
      <w:r w:rsidR="00137759">
        <w:rPr>
          <w:color w:val="000099"/>
          <w:sz w:val="25"/>
          <w:szCs w:val="25"/>
        </w:rPr>
        <w:t>03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согласно которому </w:t>
      </w:r>
      <w:r w:rsidRPr="00137759" w:rsidR="00137759">
        <w:rPr>
          <w:color w:val="FF0000"/>
          <w:sz w:val="25"/>
          <w:szCs w:val="25"/>
        </w:rPr>
        <w:t>Бутнару М.Б</w:t>
      </w:r>
      <w:r w:rsidRPr="006F0F07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DA0915" w:rsidP="00737384" w14:paraId="7A818D3F" w14:textId="3A65C1E9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CD23AF">
        <w:rPr>
          <w:color w:val="000099"/>
          <w:sz w:val="25"/>
          <w:szCs w:val="25"/>
        </w:rPr>
        <w:t xml:space="preserve">№ </w:t>
      </w:r>
      <w:r w:rsidR="00CD23AF">
        <w:rPr>
          <w:color w:val="000099"/>
          <w:sz w:val="25"/>
          <w:szCs w:val="25"/>
        </w:rPr>
        <w:t>18810586241126002238</w:t>
      </w:r>
      <w:r w:rsidRPr="006F0F07" w:rsidR="00CD23AF">
        <w:rPr>
          <w:color w:val="000099"/>
          <w:sz w:val="25"/>
          <w:szCs w:val="25"/>
        </w:rPr>
        <w:t xml:space="preserve"> от </w:t>
      </w:r>
      <w:r w:rsidR="00CD23AF">
        <w:rPr>
          <w:color w:val="000099"/>
          <w:sz w:val="25"/>
          <w:szCs w:val="25"/>
        </w:rPr>
        <w:t>26</w:t>
      </w:r>
      <w:r w:rsidRPr="006F0F07" w:rsidR="00CD23AF">
        <w:rPr>
          <w:color w:val="000099"/>
          <w:sz w:val="25"/>
          <w:szCs w:val="25"/>
        </w:rPr>
        <w:t>.</w:t>
      </w:r>
      <w:r w:rsidR="00CD23AF">
        <w:rPr>
          <w:color w:val="000099"/>
          <w:sz w:val="25"/>
          <w:szCs w:val="25"/>
        </w:rPr>
        <w:t>11</w:t>
      </w:r>
      <w:r w:rsidRPr="006F0F07" w:rsidR="00CD23AF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137759" w:rsidR="00137759">
        <w:rPr>
          <w:color w:val="FF0000"/>
          <w:sz w:val="25"/>
          <w:szCs w:val="25"/>
        </w:rPr>
        <w:t>Бутнару М.Б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137759">
        <w:rPr>
          <w:sz w:val="25"/>
          <w:szCs w:val="25"/>
        </w:rPr>
        <w:t xml:space="preserve"> 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отчет отслеживания </w:t>
      </w:r>
      <w:r>
        <w:rPr>
          <w:sz w:val="25"/>
          <w:szCs w:val="25"/>
        </w:rPr>
        <w:t>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4B3517DC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 w:rsidR="00137759">
        <w:rPr>
          <w:sz w:val="25"/>
          <w:szCs w:val="25"/>
        </w:rPr>
        <w:t>должностного лица</w:t>
      </w:r>
      <w:r>
        <w:rPr>
          <w:sz w:val="25"/>
          <w:szCs w:val="25"/>
        </w:rPr>
        <w:t xml:space="preserve"> от </w:t>
      </w:r>
      <w:r w:rsidR="00137759">
        <w:rPr>
          <w:sz w:val="25"/>
          <w:szCs w:val="25"/>
        </w:rPr>
        <w:t>18</w:t>
      </w:r>
      <w:r>
        <w:rPr>
          <w:sz w:val="25"/>
          <w:szCs w:val="25"/>
        </w:rPr>
        <w:t>.0</w:t>
      </w:r>
      <w:r w:rsidR="00137759">
        <w:rPr>
          <w:sz w:val="25"/>
          <w:szCs w:val="25"/>
        </w:rPr>
        <w:t>3</w:t>
      </w:r>
      <w:r>
        <w:rPr>
          <w:sz w:val="25"/>
          <w:szCs w:val="25"/>
        </w:rPr>
        <w:t>.2025;</w:t>
      </w:r>
    </w:p>
    <w:p w:rsidR="00DA0915" w:rsidP="00737384" w14:paraId="2781A492" w14:textId="391D8EC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учета транспортного средства;</w:t>
      </w:r>
    </w:p>
    <w:p w:rsidR="00C91A6B" w:rsidRPr="006F0F07" w:rsidP="00C91A6B" w14:paraId="27F16D3F" w14:textId="7B124F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DA0915">
        <w:rPr>
          <w:sz w:val="25"/>
          <w:szCs w:val="25"/>
        </w:rPr>
        <w:t xml:space="preserve">отсутствии уплаты административного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</w:t>
      </w:r>
      <w:r w:rsidRPr="006F0F07">
        <w:rPr>
          <w:sz w:val="25"/>
          <w:szCs w:val="25"/>
        </w:rPr>
        <w:t>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</w:t>
      </w:r>
      <w:r w:rsidRPr="006F0F07">
        <w:rPr>
          <w:sz w:val="25"/>
          <w:szCs w:val="25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</w:t>
      </w:r>
      <w:r w:rsidRPr="006F0F07">
        <w:rPr>
          <w:sz w:val="25"/>
          <w:szCs w:val="25"/>
        </w:rPr>
        <w:t>нистративной ответственности, в банк.</w:t>
      </w:r>
    </w:p>
    <w:p w:rsidR="00C15FBF" w:rsidRPr="006F0F07" w:rsidP="00C15FBF" w14:paraId="1D8C29AB" w14:textId="078BFEB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137759">
        <w:rPr>
          <w:color w:val="0000CC"/>
          <w:sz w:val="25"/>
          <w:szCs w:val="25"/>
        </w:rPr>
        <w:t>26</w:t>
      </w:r>
      <w:r w:rsidRPr="006F0F07" w:rsidR="007E7EA5">
        <w:rPr>
          <w:color w:val="0000CC"/>
          <w:sz w:val="25"/>
          <w:szCs w:val="25"/>
        </w:rPr>
        <w:t>.</w:t>
      </w:r>
      <w:r w:rsidR="00C17591">
        <w:rPr>
          <w:color w:val="0000CC"/>
          <w:sz w:val="25"/>
          <w:szCs w:val="25"/>
        </w:rPr>
        <w:t>1</w:t>
      </w:r>
      <w:r w:rsidR="00137759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137759">
        <w:rPr>
          <w:color w:val="000099"/>
          <w:sz w:val="25"/>
          <w:szCs w:val="25"/>
        </w:rPr>
        <w:t>07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1</w:t>
      </w:r>
      <w:r w:rsidR="00137759">
        <w:rPr>
          <w:color w:val="000099"/>
          <w:sz w:val="25"/>
          <w:szCs w:val="25"/>
        </w:rPr>
        <w:t>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137759" w:rsidR="00137759">
        <w:rPr>
          <w:color w:val="FF0000"/>
          <w:sz w:val="25"/>
          <w:szCs w:val="25"/>
        </w:rPr>
        <w:t>Бутнару М.Б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137759">
        <w:rPr>
          <w:color w:val="000099"/>
          <w:sz w:val="25"/>
          <w:szCs w:val="25"/>
        </w:rPr>
        <w:t>04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137759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.202</w:t>
      </w:r>
      <w:r w:rsidR="00C17591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C15FBF" w14:paraId="252737B3" w14:textId="0AD1730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37E04D6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137759">
        <w:rPr>
          <w:color w:val="FF0000"/>
          <w:sz w:val="25"/>
          <w:szCs w:val="25"/>
        </w:rPr>
        <w:t>Бутнару М.Б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</w:t>
      </w:r>
      <w:r w:rsidRPr="006F0F07">
        <w:rPr>
          <w:sz w:val="25"/>
          <w:szCs w:val="25"/>
        </w:rPr>
        <w:t xml:space="preserve"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</w:t>
      </w:r>
      <w:r w:rsidRPr="00CE2CAB">
        <w:rPr>
          <w:sz w:val="25"/>
          <w:szCs w:val="25"/>
        </w:rPr>
        <w:t xml:space="preserve">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6DA782B4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Бутнару Мирослава Борисовича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</w:t>
      </w:r>
      <w:r w:rsidRPr="00CE2CAB">
        <w:rPr>
          <w:sz w:val="25"/>
          <w:szCs w:val="25"/>
        </w:rPr>
        <w:t xml:space="preserve">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075014BA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</w:t>
      </w:r>
      <w:r w:rsidRPr="00752A7B">
        <w:rPr>
          <w:sz w:val="25"/>
          <w:szCs w:val="25"/>
        </w:rPr>
        <w:t>72011601203019000140</w:t>
      </w:r>
      <w:r w:rsidRPr="00CE2CAB">
        <w:rPr>
          <w:sz w:val="25"/>
          <w:szCs w:val="25"/>
        </w:rPr>
        <w:t xml:space="preserve">, </w:t>
      </w:r>
      <w:r w:rsidRPr="00CE2CAB">
        <w:rPr>
          <w:b/>
          <w:sz w:val="25"/>
          <w:szCs w:val="25"/>
        </w:rPr>
        <w:t xml:space="preserve">УИН </w:t>
      </w:r>
      <w:r w:rsidRPr="00752A7B" w:rsidR="00752A7B">
        <w:rPr>
          <w:b/>
          <w:sz w:val="25"/>
          <w:szCs w:val="25"/>
        </w:rPr>
        <w:t>0412365400525004772520128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DE37916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1554088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137759">
        <w:rPr>
          <w:color w:val="000099"/>
          <w:szCs w:val="25"/>
        </w:rPr>
        <w:t>477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</w:t>
      </w:r>
      <w:r w:rsidRPr="006F0F07">
        <w:rPr>
          <w:szCs w:val="25"/>
        </w:rPr>
        <w:t xml:space="preserve">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A2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37759"/>
    <w:rsid w:val="00176A94"/>
    <w:rsid w:val="001A2932"/>
    <w:rsid w:val="001B51CD"/>
    <w:rsid w:val="001D422A"/>
    <w:rsid w:val="001F3AC7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76438"/>
    <w:rsid w:val="003A0762"/>
    <w:rsid w:val="00424D17"/>
    <w:rsid w:val="004A2200"/>
    <w:rsid w:val="004A457B"/>
    <w:rsid w:val="005235D4"/>
    <w:rsid w:val="00562F6E"/>
    <w:rsid w:val="005762AD"/>
    <w:rsid w:val="0059182B"/>
    <w:rsid w:val="005A58B0"/>
    <w:rsid w:val="005B0081"/>
    <w:rsid w:val="005D5F1E"/>
    <w:rsid w:val="005E4704"/>
    <w:rsid w:val="005F3365"/>
    <w:rsid w:val="00600CB4"/>
    <w:rsid w:val="006249B9"/>
    <w:rsid w:val="0062746A"/>
    <w:rsid w:val="00687C1D"/>
    <w:rsid w:val="006B7935"/>
    <w:rsid w:val="006D4C92"/>
    <w:rsid w:val="006F0F07"/>
    <w:rsid w:val="00737384"/>
    <w:rsid w:val="00752A7B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417B0"/>
    <w:rsid w:val="00853791"/>
    <w:rsid w:val="008B1F76"/>
    <w:rsid w:val="00904A20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56868"/>
    <w:rsid w:val="00A93702"/>
    <w:rsid w:val="00A97E34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C05D34"/>
    <w:rsid w:val="00C15FBF"/>
    <w:rsid w:val="00C17591"/>
    <w:rsid w:val="00C546A1"/>
    <w:rsid w:val="00C7546F"/>
    <w:rsid w:val="00C91A6B"/>
    <w:rsid w:val="00CB0ADA"/>
    <w:rsid w:val="00CC02C2"/>
    <w:rsid w:val="00CD23AF"/>
    <w:rsid w:val="00CD3183"/>
    <w:rsid w:val="00CD3E4C"/>
    <w:rsid w:val="00CE2CAB"/>
    <w:rsid w:val="00CE31CA"/>
    <w:rsid w:val="00CE53F2"/>
    <w:rsid w:val="00D12581"/>
    <w:rsid w:val="00D32546"/>
    <w:rsid w:val="00D34C53"/>
    <w:rsid w:val="00D71997"/>
    <w:rsid w:val="00D84D69"/>
    <w:rsid w:val="00DA0915"/>
    <w:rsid w:val="00DE4B31"/>
    <w:rsid w:val="00DF1C45"/>
    <w:rsid w:val="00E0053E"/>
    <w:rsid w:val="00E01D8E"/>
    <w:rsid w:val="00E73033"/>
    <w:rsid w:val="00EA2100"/>
    <w:rsid w:val="00EA7FF3"/>
    <w:rsid w:val="00EC14FD"/>
    <w:rsid w:val="00EE419F"/>
    <w:rsid w:val="00F018F2"/>
    <w:rsid w:val="00F30771"/>
    <w:rsid w:val="00F45132"/>
    <w:rsid w:val="00F478ED"/>
    <w:rsid w:val="00F74055"/>
    <w:rsid w:val="00FA7F7F"/>
    <w:rsid w:val="00FC1A47"/>
    <w:rsid w:val="00FC4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